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37" w:rsidRDefault="00437F37" w:rsidP="00437F37">
      <w:pPr>
        <w:ind w:hanging="709"/>
        <w:rPr>
          <w:i/>
        </w:rPr>
      </w:pPr>
      <w:r w:rsidRPr="00AB00A5">
        <w:rPr>
          <w:b/>
        </w:rPr>
        <w:t xml:space="preserve">Formularz </w:t>
      </w:r>
      <w:r>
        <w:rPr>
          <w:b/>
        </w:rPr>
        <w:t>parametrów punktowanych</w:t>
      </w:r>
      <w:r w:rsidRPr="00AB00A5">
        <w:rPr>
          <w:b/>
        </w:rPr>
        <w:t xml:space="preserve">, </w:t>
      </w:r>
      <w:r w:rsidRPr="00AB00A5">
        <w:rPr>
          <w:i/>
        </w:rPr>
        <w:t xml:space="preserve">dodatek nr </w:t>
      </w:r>
      <w:r w:rsidR="000B2252">
        <w:rPr>
          <w:i/>
        </w:rPr>
        <w:t>IV</w:t>
      </w:r>
      <w:r w:rsidRPr="00AB00A5">
        <w:rPr>
          <w:i/>
        </w:rPr>
        <w:t xml:space="preserve"> do siwz</w:t>
      </w:r>
    </w:p>
    <w:p w:rsidR="00437F37" w:rsidRPr="0031694E" w:rsidRDefault="00437F37" w:rsidP="00437F37">
      <w:pPr>
        <w:ind w:hanging="709"/>
      </w:pPr>
      <w:r w:rsidRPr="0031694E">
        <w:rPr>
          <w:b/>
        </w:rPr>
        <w:t xml:space="preserve">Załącznik nr </w:t>
      </w:r>
      <w:r w:rsidR="000B2252">
        <w:rPr>
          <w:b/>
        </w:rPr>
        <w:t>3</w:t>
      </w:r>
      <w:r w:rsidRPr="0031694E">
        <w:rPr>
          <w:b/>
        </w:rPr>
        <w:t xml:space="preserve"> do oferty</w:t>
      </w:r>
    </w:p>
    <w:p w:rsidR="00D10126" w:rsidRPr="00AB00A5" w:rsidRDefault="00D10126" w:rsidP="00D10126">
      <w:pPr>
        <w:ind w:left="-709"/>
        <w:rPr>
          <w:rFonts w:eastAsia="TimesNewRoman"/>
          <w:b/>
          <w:color w:val="000000"/>
        </w:rPr>
      </w:pPr>
      <w:r w:rsidRPr="00AB00A5">
        <w:t xml:space="preserve">Znak Sprawy: </w:t>
      </w:r>
      <w:r w:rsidRPr="00832862">
        <w:rPr>
          <w:b/>
        </w:rPr>
        <w:t xml:space="preserve">PCM/ZP </w:t>
      </w:r>
      <w:r>
        <w:rPr>
          <w:b/>
        </w:rPr>
        <w:t>01</w:t>
      </w:r>
      <w:r w:rsidRPr="00832862">
        <w:rPr>
          <w:b/>
        </w:rPr>
        <w:t>/I/201</w:t>
      </w:r>
      <w:r>
        <w:rPr>
          <w:b/>
        </w:rPr>
        <w:t>5</w:t>
      </w:r>
    </w:p>
    <w:p w:rsidR="00437F37" w:rsidRDefault="00437F37" w:rsidP="007E5D99">
      <w:pPr>
        <w:jc w:val="center"/>
        <w:rPr>
          <w:b/>
          <w:sz w:val="28"/>
          <w:szCs w:val="28"/>
        </w:rPr>
      </w:pPr>
    </w:p>
    <w:p w:rsidR="00615D95" w:rsidRDefault="00615D95" w:rsidP="007E5D99">
      <w:pPr>
        <w:jc w:val="center"/>
        <w:rPr>
          <w:b/>
          <w:sz w:val="28"/>
          <w:szCs w:val="28"/>
        </w:rPr>
      </w:pPr>
    </w:p>
    <w:p w:rsidR="00615D95" w:rsidRDefault="00615D95" w:rsidP="007E5D99">
      <w:pPr>
        <w:jc w:val="center"/>
        <w:rPr>
          <w:b/>
          <w:sz w:val="28"/>
          <w:szCs w:val="28"/>
        </w:rPr>
      </w:pPr>
    </w:p>
    <w:p w:rsidR="00615D95" w:rsidRDefault="00615D95" w:rsidP="007E5D99">
      <w:pPr>
        <w:jc w:val="center"/>
        <w:rPr>
          <w:b/>
          <w:sz w:val="28"/>
          <w:szCs w:val="28"/>
        </w:rPr>
      </w:pPr>
    </w:p>
    <w:p w:rsidR="002E6486" w:rsidRPr="00DD3495" w:rsidRDefault="002E6486" w:rsidP="007E5D99">
      <w:pPr>
        <w:jc w:val="center"/>
        <w:rPr>
          <w:b/>
          <w:sz w:val="28"/>
          <w:szCs w:val="28"/>
        </w:rPr>
      </w:pPr>
      <w:r w:rsidRPr="00DD3495">
        <w:rPr>
          <w:b/>
          <w:sz w:val="28"/>
          <w:szCs w:val="28"/>
        </w:rPr>
        <w:t>Parametry</w:t>
      </w:r>
      <w:r w:rsidR="00D85793">
        <w:rPr>
          <w:b/>
          <w:sz w:val="28"/>
          <w:szCs w:val="28"/>
        </w:rPr>
        <w:t xml:space="preserve"> techniczne</w:t>
      </w:r>
      <w:r w:rsidRPr="00DD3495">
        <w:rPr>
          <w:b/>
          <w:sz w:val="28"/>
          <w:szCs w:val="28"/>
        </w:rPr>
        <w:t xml:space="preserve"> punktowane</w:t>
      </w:r>
    </w:p>
    <w:p w:rsidR="002E6486" w:rsidRDefault="00957405" w:rsidP="00957405">
      <w:pPr>
        <w:jc w:val="center"/>
        <w:rPr>
          <w:i/>
        </w:rPr>
      </w:pPr>
      <w:r w:rsidRPr="00615D95">
        <w:rPr>
          <w:i/>
        </w:rPr>
        <w:t xml:space="preserve">łączna ilość punktów możliwa do zdobycia wynosi: </w:t>
      </w:r>
      <w:r w:rsidR="00615D95">
        <w:rPr>
          <w:i/>
        </w:rPr>
        <w:t>40</w:t>
      </w:r>
    </w:p>
    <w:p w:rsidR="00957405" w:rsidRPr="00957405" w:rsidRDefault="00957405" w:rsidP="00957405">
      <w:pPr>
        <w:jc w:val="center"/>
        <w:rPr>
          <w:i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851"/>
        <w:gridCol w:w="3827"/>
      </w:tblGrid>
      <w:tr w:rsidR="002E6486" w:rsidRPr="00C23F31" w:rsidTr="00A70169">
        <w:trPr>
          <w:trHeight w:val="359"/>
        </w:trPr>
        <w:tc>
          <w:tcPr>
            <w:tcW w:w="4395" w:type="dxa"/>
          </w:tcPr>
          <w:p w:rsidR="002E6486" w:rsidRPr="00C23F31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C23F31">
              <w:rPr>
                <w:b/>
                <w:szCs w:val="24"/>
                <w:lang w:val="pl-PL"/>
              </w:rPr>
              <w:t>Parametry punktowane</w:t>
            </w:r>
          </w:p>
        </w:tc>
        <w:tc>
          <w:tcPr>
            <w:tcW w:w="1559" w:type="dxa"/>
          </w:tcPr>
          <w:p w:rsidR="002E6486" w:rsidRPr="00C23F31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C23F31">
              <w:rPr>
                <w:b/>
                <w:szCs w:val="24"/>
                <w:lang w:val="pl-PL"/>
              </w:rPr>
              <w:t>Punktacja</w:t>
            </w:r>
          </w:p>
        </w:tc>
        <w:tc>
          <w:tcPr>
            <w:tcW w:w="851" w:type="dxa"/>
          </w:tcPr>
          <w:p w:rsidR="002E6486" w:rsidRDefault="002E6486" w:rsidP="00A70169">
            <w:pPr>
              <w:pStyle w:val="Wyliczkreska"/>
              <w:spacing w:before="60" w:line="240" w:lineRule="auto"/>
              <w:ind w:left="0" w:right="-30" w:firstLine="0"/>
              <w:jc w:val="center"/>
              <w:rPr>
                <w:b/>
                <w:szCs w:val="24"/>
                <w:lang w:val="pl-PL"/>
              </w:rPr>
            </w:pPr>
            <w:r w:rsidRPr="00C23F31">
              <w:rPr>
                <w:b/>
                <w:szCs w:val="24"/>
                <w:lang w:val="pl-PL"/>
              </w:rPr>
              <w:t>TAK</w:t>
            </w:r>
          </w:p>
          <w:p w:rsidR="002E6486" w:rsidRPr="00C23F31" w:rsidRDefault="002E6486" w:rsidP="00A70169">
            <w:pPr>
              <w:pStyle w:val="Wyliczkreska"/>
              <w:spacing w:before="60" w:line="240" w:lineRule="auto"/>
              <w:ind w:left="0" w:right="-30" w:firstLine="0"/>
              <w:jc w:val="center"/>
              <w:rPr>
                <w:b/>
                <w:szCs w:val="24"/>
                <w:lang w:val="pl-PL"/>
              </w:rPr>
            </w:pPr>
            <w:r w:rsidRPr="00C23F31">
              <w:rPr>
                <w:b/>
                <w:szCs w:val="24"/>
                <w:lang w:val="pl-PL"/>
              </w:rPr>
              <w:t>/NIE</w:t>
            </w:r>
          </w:p>
        </w:tc>
        <w:tc>
          <w:tcPr>
            <w:tcW w:w="3827" w:type="dxa"/>
          </w:tcPr>
          <w:p w:rsidR="002E6486" w:rsidRPr="00C23F31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C23F31">
              <w:rPr>
                <w:b/>
                <w:szCs w:val="24"/>
                <w:lang w:val="pl-PL"/>
              </w:rPr>
              <w:t>Parametr oferowany</w:t>
            </w:r>
          </w:p>
        </w:tc>
      </w:tr>
      <w:tr w:rsidR="002E6486" w:rsidRPr="005536F6" w:rsidTr="005536F6">
        <w:trPr>
          <w:trHeight w:val="359"/>
        </w:trPr>
        <w:tc>
          <w:tcPr>
            <w:tcW w:w="10632" w:type="dxa"/>
            <w:gridSpan w:val="4"/>
            <w:vAlign w:val="center"/>
          </w:tcPr>
          <w:p w:rsidR="005536F6" w:rsidRPr="005536F6" w:rsidRDefault="005536F6" w:rsidP="005536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536F6" w:rsidRPr="005536F6" w:rsidRDefault="005536F6" w:rsidP="005536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6F6">
              <w:rPr>
                <w:rFonts w:eastAsia="Calibri"/>
                <w:b/>
                <w:bCs/>
                <w:color w:val="000000"/>
                <w:sz w:val="20"/>
                <w:szCs w:val="20"/>
                <w:lang w:eastAsia="pl-PL"/>
              </w:rPr>
              <w:t>ZADANIE: SYSTEM DO UCYFROWIENIA POSREDNIEGO (CR) URZĄDZEŃ RTG DLA PRACOWNI RTG</w:t>
            </w:r>
          </w:p>
          <w:p w:rsidR="002E6486" w:rsidRPr="005536F6" w:rsidRDefault="002E6486" w:rsidP="005536F6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</w:tc>
      </w:tr>
      <w:tr w:rsidR="002E6486" w:rsidRPr="00C23F31" w:rsidTr="00A70169">
        <w:tc>
          <w:tcPr>
            <w:tcW w:w="4395" w:type="dxa"/>
            <w:vAlign w:val="center"/>
          </w:tcPr>
          <w:p w:rsidR="002E6486" w:rsidRPr="00615D95" w:rsidRDefault="00DC6FD6" w:rsidP="00A70169">
            <w:pPr>
              <w:pStyle w:val="Tekstcofnity0"/>
              <w:spacing w:line="240" w:lineRule="auto"/>
              <w:ind w:left="79" w:right="79"/>
              <w:rPr>
                <w:szCs w:val="24"/>
                <w:lang w:val="pl-PL"/>
              </w:rPr>
            </w:pPr>
            <w:r w:rsidRPr="00615D95">
              <w:rPr>
                <w:szCs w:val="24"/>
                <w:lang w:val="pl-PL"/>
              </w:rPr>
              <w:t xml:space="preserve">Skaner stacjonarny, wolnostojący (podłogowy - </w:t>
            </w:r>
            <w:r w:rsidRPr="00615D95">
              <w:rPr>
                <w:color w:val="FF0000"/>
                <w:szCs w:val="24"/>
                <w:lang w:val="pl-PL"/>
              </w:rPr>
              <w:t>(</w:t>
            </w:r>
            <w:r w:rsidRPr="00615D95">
              <w:rPr>
                <w:b/>
                <w:color w:val="FF0000"/>
                <w:szCs w:val="24"/>
                <w:lang w:val="pl-PL"/>
              </w:rPr>
              <w:t>parametr niewymagany lecz punktowany)</w:t>
            </w:r>
            <w:r w:rsidRPr="00615D95">
              <w:rPr>
                <w:szCs w:val="24"/>
                <w:lang w:val="pl-PL"/>
              </w:rPr>
              <w:t>) z fabrycznym stojakiem do kaset i monitora</w:t>
            </w:r>
          </w:p>
        </w:tc>
        <w:tc>
          <w:tcPr>
            <w:tcW w:w="1559" w:type="dxa"/>
            <w:vAlign w:val="center"/>
          </w:tcPr>
          <w:p w:rsidR="002E6486" w:rsidRPr="00615D95" w:rsidRDefault="002E6486" w:rsidP="00A70169">
            <w:pPr>
              <w:pStyle w:val="Tekstcofnity0"/>
              <w:spacing w:line="240" w:lineRule="auto"/>
              <w:ind w:left="-62" w:right="-70"/>
              <w:jc w:val="center"/>
              <w:rPr>
                <w:color w:val="FF0000"/>
                <w:szCs w:val="24"/>
                <w:lang w:val="pl-PL"/>
              </w:rPr>
            </w:pPr>
            <w:r w:rsidRPr="00615D95">
              <w:rPr>
                <w:b/>
                <w:color w:val="FF0000"/>
                <w:szCs w:val="24"/>
                <w:lang w:val="pl-PL"/>
              </w:rPr>
              <w:t>Tak - 10 pkt</w:t>
            </w:r>
            <w:r w:rsidRPr="00615D95">
              <w:rPr>
                <w:color w:val="FF0000"/>
                <w:szCs w:val="24"/>
                <w:lang w:val="pl-PL"/>
              </w:rPr>
              <w:t>.</w:t>
            </w:r>
          </w:p>
          <w:p w:rsidR="002E6486" w:rsidRPr="00615D95" w:rsidRDefault="002E6486" w:rsidP="00A70169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  <w:r w:rsidRPr="00615D95">
              <w:rPr>
                <w:szCs w:val="24"/>
                <w:lang w:val="pl-PL"/>
              </w:rPr>
              <w:t>Nie - 0 pkt.</w:t>
            </w:r>
          </w:p>
        </w:tc>
        <w:tc>
          <w:tcPr>
            <w:tcW w:w="851" w:type="dxa"/>
            <w:vAlign w:val="center"/>
          </w:tcPr>
          <w:p w:rsidR="002E6486" w:rsidRPr="003D6CC4" w:rsidRDefault="007D380D" w:rsidP="00A70169">
            <w:pPr>
              <w:pStyle w:val="Tekstcofnity0"/>
              <w:spacing w:line="240" w:lineRule="auto"/>
              <w:ind w:left="0" w:right="79"/>
              <w:rPr>
                <w:sz w:val="18"/>
                <w:szCs w:val="18"/>
                <w:lang w:val="pl-PL"/>
              </w:rPr>
            </w:pPr>
            <w:r w:rsidRPr="003D6CC4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6486" w:rsidRPr="003D6CC4" w:rsidRDefault="007D380D" w:rsidP="006A4F42">
            <w:pPr>
              <w:pStyle w:val="Tekstcofnity0"/>
              <w:spacing w:line="240" w:lineRule="auto"/>
              <w:ind w:left="79" w:right="79"/>
              <w:rPr>
                <w:sz w:val="18"/>
                <w:szCs w:val="18"/>
                <w:lang w:val="pl-PL"/>
              </w:rPr>
            </w:pPr>
            <w:r w:rsidRPr="003D6CC4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2E6486" w:rsidRPr="00C23F31" w:rsidTr="0044395F">
        <w:tc>
          <w:tcPr>
            <w:tcW w:w="4395" w:type="dxa"/>
            <w:vAlign w:val="center"/>
          </w:tcPr>
          <w:p w:rsidR="002E6486" w:rsidRPr="00615D95" w:rsidRDefault="00DC6FD6" w:rsidP="00A70169">
            <w:pPr>
              <w:pStyle w:val="Tekstcofnity0"/>
              <w:spacing w:line="240" w:lineRule="auto"/>
              <w:ind w:left="79" w:right="79"/>
              <w:rPr>
                <w:szCs w:val="24"/>
                <w:lang w:val="pl-PL"/>
              </w:rPr>
            </w:pPr>
            <w:r w:rsidRPr="00615D95">
              <w:rPr>
                <w:szCs w:val="24"/>
                <w:lang w:val="pl-PL"/>
              </w:rPr>
              <w:t xml:space="preserve">Skanowanie kaset z wbudowaną kratką </w:t>
            </w:r>
            <w:proofErr w:type="spellStart"/>
            <w:r w:rsidRPr="00615D95">
              <w:rPr>
                <w:szCs w:val="24"/>
                <w:lang w:val="pl-PL"/>
              </w:rPr>
              <w:t>przeciwrozproszeniową</w:t>
            </w:r>
            <w:proofErr w:type="spellEnd"/>
            <w:r w:rsidRPr="00615D95">
              <w:rPr>
                <w:szCs w:val="24"/>
                <w:lang w:val="pl-PL"/>
              </w:rPr>
              <w:t xml:space="preserve"> </w:t>
            </w:r>
            <w:r w:rsidRPr="00615D95">
              <w:rPr>
                <w:color w:val="FF0000"/>
                <w:szCs w:val="24"/>
                <w:lang w:val="pl-PL"/>
              </w:rPr>
              <w:t>(</w:t>
            </w:r>
            <w:r w:rsidRPr="00615D95">
              <w:rPr>
                <w:b/>
                <w:color w:val="FF0000"/>
                <w:szCs w:val="24"/>
                <w:lang w:val="pl-PL"/>
              </w:rPr>
              <w:t>parametr niewymagany lecz punktowany)</w:t>
            </w:r>
          </w:p>
        </w:tc>
        <w:tc>
          <w:tcPr>
            <w:tcW w:w="1559" w:type="dxa"/>
            <w:vAlign w:val="center"/>
          </w:tcPr>
          <w:p w:rsidR="002E6486" w:rsidRPr="00615D95" w:rsidRDefault="002E6486" w:rsidP="00A70169">
            <w:pPr>
              <w:pStyle w:val="Tekstcofnity0"/>
              <w:spacing w:line="240" w:lineRule="auto"/>
              <w:ind w:left="-62" w:right="-70"/>
              <w:jc w:val="center"/>
              <w:rPr>
                <w:b/>
                <w:color w:val="FF0000"/>
                <w:szCs w:val="24"/>
                <w:lang w:val="pl-PL"/>
              </w:rPr>
            </w:pPr>
            <w:r w:rsidRPr="00615D95">
              <w:rPr>
                <w:b/>
                <w:color w:val="FF0000"/>
                <w:szCs w:val="24"/>
                <w:lang w:val="pl-PL"/>
              </w:rPr>
              <w:t>Tak - 10 pkt.</w:t>
            </w:r>
          </w:p>
          <w:p w:rsidR="002E6486" w:rsidRPr="00615D95" w:rsidRDefault="002E6486" w:rsidP="00A70169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  <w:r w:rsidRPr="00615D95">
              <w:rPr>
                <w:szCs w:val="24"/>
                <w:lang w:val="pl-PL"/>
              </w:rPr>
              <w:t>Nie - 0 pkt</w:t>
            </w:r>
          </w:p>
        </w:tc>
        <w:tc>
          <w:tcPr>
            <w:tcW w:w="851" w:type="dxa"/>
          </w:tcPr>
          <w:p w:rsidR="002E6486" w:rsidRPr="003D6CC4" w:rsidRDefault="007D380D">
            <w:pPr>
              <w:rPr>
                <w:sz w:val="18"/>
                <w:szCs w:val="18"/>
              </w:rPr>
            </w:pPr>
            <w:r w:rsidRPr="003D6C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6486" w:rsidRPr="003D6CC4" w:rsidRDefault="007D380D" w:rsidP="00EA7329">
            <w:pPr>
              <w:pStyle w:val="Tekstcofnity0"/>
              <w:spacing w:line="240" w:lineRule="auto"/>
              <w:ind w:left="79" w:right="79"/>
              <w:rPr>
                <w:sz w:val="18"/>
                <w:szCs w:val="18"/>
                <w:lang w:val="pl-PL"/>
              </w:rPr>
            </w:pPr>
            <w:r w:rsidRPr="003D6CC4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2E6486" w:rsidRPr="00C23F31" w:rsidTr="0044395F">
        <w:tc>
          <w:tcPr>
            <w:tcW w:w="4395" w:type="dxa"/>
            <w:vAlign w:val="center"/>
          </w:tcPr>
          <w:p w:rsidR="002E6486" w:rsidRPr="00615D95" w:rsidRDefault="00DC6FD6" w:rsidP="00A70169">
            <w:pPr>
              <w:tabs>
                <w:tab w:val="left" w:pos="725"/>
              </w:tabs>
              <w:autoSpaceDE w:val="0"/>
              <w:snapToGrid w:val="0"/>
              <w:ind w:left="62" w:right="24"/>
            </w:pPr>
            <w:r w:rsidRPr="00615D95">
              <w:t xml:space="preserve">Możliwość rozbudowy systemu o obsługę  detektora  DR </w:t>
            </w:r>
            <w:r w:rsidRPr="00615D95">
              <w:rPr>
                <w:color w:val="FF0000"/>
              </w:rPr>
              <w:t>(</w:t>
            </w:r>
            <w:r w:rsidRPr="00615D95">
              <w:rPr>
                <w:b/>
                <w:color w:val="FF0000"/>
              </w:rPr>
              <w:t>parametr niewymagany lecz punktowany)</w:t>
            </w:r>
          </w:p>
        </w:tc>
        <w:tc>
          <w:tcPr>
            <w:tcW w:w="1559" w:type="dxa"/>
            <w:vAlign w:val="center"/>
          </w:tcPr>
          <w:p w:rsidR="002E6486" w:rsidRPr="00615D95" w:rsidRDefault="002E6486" w:rsidP="00A70169">
            <w:pPr>
              <w:pStyle w:val="Tekstcofnity0"/>
              <w:spacing w:line="240" w:lineRule="auto"/>
              <w:ind w:left="-62" w:right="-70"/>
              <w:jc w:val="center"/>
              <w:rPr>
                <w:b/>
                <w:color w:val="FF0000"/>
                <w:szCs w:val="24"/>
                <w:lang w:val="pl-PL"/>
              </w:rPr>
            </w:pPr>
            <w:r w:rsidRPr="00615D95">
              <w:rPr>
                <w:b/>
                <w:color w:val="FF0000"/>
                <w:szCs w:val="24"/>
                <w:lang w:val="pl-PL"/>
              </w:rPr>
              <w:t>TAK - 10 pkt.</w:t>
            </w:r>
          </w:p>
          <w:p w:rsidR="002E6486" w:rsidRPr="00615D95" w:rsidRDefault="002E6486" w:rsidP="00A70169">
            <w:pPr>
              <w:jc w:val="center"/>
            </w:pPr>
            <w:r w:rsidRPr="00615D95">
              <w:t>NIE – 0 pkt.</w:t>
            </w:r>
          </w:p>
        </w:tc>
        <w:tc>
          <w:tcPr>
            <w:tcW w:w="851" w:type="dxa"/>
          </w:tcPr>
          <w:p w:rsidR="002E6486" w:rsidRPr="003D6CC4" w:rsidRDefault="007D380D">
            <w:pPr>
              <w:rPr>
                <w:sz w:val="18"/>
                <w:szCs w:val="18"/>
              </w:rPr>
            </w:pPr>
            <w:r w:rsidRPr="003D6C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6486" w:rsidRPr="003D6CC4" w:rsidRDefault="007D380D" w:rsidP="00EA7329">
            <w:pPr>
              <w:tabs>
                <w:tab w:val="left" w:pos="725"/>
              </w:tabs>
              <w:autoSpaceDE w:val="0"/>
              <w:snapToGrid w:val="0"/>
              <w:ind w:left="62" w:right="24"/>
              <w:rPr>
                <w:sz w:val="18"/>
                <w:szCs w:val="18"/>
              </w:rPr>
            </w:pPr>
            <w:r w:rsidRPr="003D6CC4">
              <w:rPr>
                <w:sz w:val="18"/>
                <w:szCs w:val="18"/>
              </w:rPr>
              <w:t xml:space="preserve"> </w:t>
            </w:r>
          </w:p>
        </w:tc>
      </w:tr>
      <w:tr w:rsidR="003D6CC4" w:rsidRPr="00C23F31" w:rsidTr="005536F6">
        <w:tc>
          <w:tcPr>
            <w:tcW w:w="4395" w:type="dxa"/>
            <w:vAlign w:val="center"/>
          </w:tcPr>
          <w:p w:rsidR="003D6CC4" w:rsidRPr="00615D95" w:rsidRDefault="003D6CC4" w:rsidP="00615D95">
            <w:pPr>
              <w:tabs>
                <w:tab w:val="left" w:pos="725"/>
              </w:tabs>
              <w:autoSpaceDE w:val="0"/>
              <w:snapToGrid w:val="0"/>
              <w:ind w:left="62" w:right="24"/>
            </w:pPr>
            <w:r w:rsidRPr="00615D95">
              <w:t>Obsługa ekspozycji wielokrotnych (kaseta dzielona)</w:t>
            </w:r>
            <w:r w:rsidR="00746D3F" w:rsidRPr="00615D95">
              <w:t xml:space="preserve"> </w:t>
            </w:r>
            <w:r w:rsidR="00746D3F" w:rsidRPr="00615D95">
              <w:rPr>
                <w:color w:val="FF0000"/>
              </w:rPr>
              <w:t>(</w:t>
            </w:r>
            <w:r w:rsidR="00746D3F" w:rsidRPr="00615D95">
              <w:rPr>
                <w:b/>
                <w:color w:val="FF0000"/>
              </w:rPr>
              <w:t>parametr niewymagany lecz punktowany)</w:t>
            </w:r>
            <w:r w:rsidRPr="00615D95">
              <w:t xml:space="preserve">  </w:t>
            </w:r>
          </w:p>
        </w:tc>
        <w:tc>
          <w:tcPr>
            <w:tcW w:w="1559" w:type="dxa"/>
            <w:vAlign w:val="center"/>
          </w:tcPr>
          <w:p w:rsidR="003D6CC4" w:rsidRPr="00615D95" w:rsidRDefault="003D6CC4" w:rsidP="00EC06B2">
            <w:pPr>
              <w:pStyle w:val="Tekstcofnity0"/>
              <w:spacing w:line="240" w:lineRule="auto"/>
              <w:ind w:left="-62" w:right="-70"/>
              <w:jc w:val="center"/>
              <w:rPr>
                <w:b/>
                <w:szCs w:val="24"/>
                <w:lang w:val="pl-PL"/>
              </w:rPr>
            </w:pPr>
            <w:r w:rsidRPr="00615D95">
              <w:rPr>
                <w:b/>
                <w:color w:val="FF0000"/>
                <w:szCs w:val="24"/>
                <w:lang w:val="pl-PL"/>
              </w:rPr>
              <w:t>TAK - 10 pkt</w:t>
            </w:r>
            <w:r w:rsidRPr="00615D95">
              <w:rPr>
                <w:b/>
                <w:szCs w:val="24"/>
                <w:lang w:val="pl-PL"/>
              </w:rPr>
              <w:t>.</w:t>
            </w:r>
          </w:p>
          <w:p w:rsidR="003D6CC4" w:rsidRPr="00615D95" w:rsidRDefault="003D6CC4" w:rsidP="00EC06B2">
            <w:pPr>
              <w:pStyle w:val="Tekstcofnity0"/>
              <w:spacing w:line="240" w:lineRule="auto"/>
              <w:ind w:left="-62" w:right="-70"/>
              <w:jc w:val="center"/>
              <w:rPr>
                <w:szCs w:val="24"/>
                <w:lang w:val="pl-PL"/>
              </w:rPr>
            </w:pPr>
            <w:r w:rsidRPr="00615D95">
              <w:rPr>
                <w:szCs w:val="24"/>
              </w:rPr>
              <w:t>NIE – 0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6CC4" w:rsidRPr="003D6CC4" w:rsidRDefault="003D6CC4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D6CC4" w:rsidRPr="003D6CC4" w:rsidRDefault="003D6CC4" w:rsidP="00EA7329">
            <w:pPr>
              <w:tabs>
                <w:tab w:val="left" w:pos="725"/>
              </w:tabs>
              <w:autoSpaceDE w:val="0"/>
              <w:snapToGrid w:val="0"/>
              <w:ind w:left="62" w:right="24"/>
              <w:rPr>
                <w:sz w:val="18"/>
                <w:szCs w:val="18"/>
              </w:rPr>
            </w:pPr>
          </w:p>
        </w:tc>
      </w:tr>
      <w:tr w:rsidR="003D6CC4" w:rsidRPr="00C23F31" w:rsidTr="005536F6">
        <w:trPr>
          <w:trHeight w:val="70"/>
        </w:trPr>
        <w:tc>
          <w:tcPr>
            <w:tcW w:w="4395" w:type="dxa"/>
            <w:vAlign w:val="center"/>
          </w:tcPr>
          <w:p w:rsidR="003D6CC4" w:rsidRPr="005536F6" w:rsidRDefault="003D6CC4" w:rsidP="005536F6">
            <w:pPr>
              <w:tabs>
                <w:tab w:val="left" w:pos="725"/>
              </w:tabs>
              <w:autoSpaceDE w:val="0"/>
              <w:snapToGrid w:val="0"/>
              <w:ind w:left="62" w:right="24"/>
              <w:jc w:val="center"/>
              <w:rPr>
                <w:b/>
                <w:sz w:val="20"/>
                <w:szCs w:val="20"/>
              </w:rPr>
            </w:pPr>
            <w:r w:rsidRPr="005536F6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 PUNKTÓW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6CC4" w:rsidRPr="00AB496E" w:rsidRDefault="003D6CC4" w:rsidP="00AB496E">
            <w:pPr>
              <w:pStyle w:val="Tekstcofnity0"/>
              <w:spacing w:line="240" w:lineRule="auto"/>
              <w:ind w:left="-62" w:right="-70"/>
              <w:jc w:val="right"/>
              <w:rPr>
                <w:color w:val="FF0000"/>
                <w:szCs w:val="24"/>
                <w:lang w:val="pl-PL"/>
              </w:rPr>
            </w:pPr>
            <w:r w:rsidRPr="00AB496E">
              <w:rPr>
                <w:color w:val="FF0000"/>
                <w:szCs w:val="24"/>
                <w:lang w:val="pl-PL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6CC4" w:rsidRPr="00437F37" w:rsidRDefault="003D6CC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CC4" w:rsidRPr="00437F37" w:rsidRDefault="003D6CC4" w:rsidP="00EA7329">
            <w:pPr>
              <w:tabs>
                <w:tab w:val="left" w:pos="725"/>
              </w:tabs>
              <w:autoSpaceDE w:val="0"/>
              <w:snapToGrid w:val="0"/>
              <w:ind w:left="62" w:right="24"/>
              <w:rPr>
                <w:sz w:val="20"/>
                <w:szCs w:val="20"/>
              </w:rPr>
            </w:pPr>
          </w:p>
        </w:tc>
      </w:tr>
    </w:tbl>
    <w:p w:rsidR="00694231" w:rsidRPr="00AB496E" w:rsidRDefault="00AB496E" w:rsidP="00AB496E">
      <w:pPr>
        <w:rPr>
          <w:i/>
          <w:sz w:val="20"/>
          <w:szCs w:val="20"/>
        </w:rPr>
      </w:pPr>
      <w:r w:rsidRPr="00AB496E">
        <w:rPr>
          <w:b/>
          <w:i/>
          <w:color w:val="FF0000"/>
        </w:rPr>
        <w:t>*</w:t>
      </w:r>
      <w:r>
        <w:rPr>
          <w:i/>
          <w:sz w:val="20"/>
          <w:szCs w:val="20"/>
        </w:rPr>
        <w:t xml:space="preserve"> uzyskaną i</w:t>
      </w:r>
      <w:r w:rsidRPr="00AB496E">
        <w:rPr>
          <w:i/>
          <w:sz w:val="20"/>
          <w:szCs w:val="20"/>
        </w:rPr>
        <w:t>lość punktów wpisujemy do formularza ofertowego</w:t>
      </w:r>
    </w:p>
    <w:p w:rsidR="005536F6" w:rsidRDefault="005536F6" w:rsidP="00694231"/>
    <w:p w:rsidR="005536F6" w:rsidRDefault="005536F6" w:rsidP="00694231"/>
    <w:p w:rsidR="00615D95" w:rsidRPr="00694231" w:rsidRDefault="00615D95" w:rsidP="00694231"/>
    <w:p w:rsidR="0005353D" w:rsidRPr="0005353D" w:rsidRDefault="0005353D" w:rsidP="00694231">
      <w:pPr>
        <w:ind w:hanging="709"/>
        <w:rPr>
          <w:sz w:val="20"/>
          <w:szCs w:val="20"/>
        </w:rPr>
      </w:pPr>
      <w:r w:rsidRPr="0005353D">
        <w:rPr>
          <w:sz w:val="20"/>
          <w:szCs w:val="20"/>
        </w:rPr>
        <w:t>.........................., dnia ............................</w:t>
      </w:r>
    </w:p>
    <w:p w:rsidR="0005353D" w:rsidRPr="0005353D" w:rsidRDefault="0005353D" w:rsidP="00694231">
      <w:pPr>
        <w:ind w:left="-709"/>
        <w:rPr>
          <w:sz w:val="20"/>
          <w:szCs w:val="20"/>
        </w:rPr>
      </w:pPr>
      <w:r w:rsidRPr="0005353D">
        <w:rPr>
          <w:sz w:val="20"/>
          <w:szCs w:val="20"/>
        </w:rPr>
        <w:t>(miejscowość)</w:t>
      </w:r>
    </w:p>
    <w:p w:rsidR="0005353D" w:rsidRDefault="0005353D" w:rsidP="0005353D">
      <w:pPr>
        <w:jc w:val="both"/>
        <w:rPr>
          <w:sz w:val="20"/>
          <w:szCs w:val="20"/>
        </w:rPr>
      </w:pPr>
    </w:p>
    <w:p w:rsidR="00615D95" w:rsidRDefault="00615D95" w:rsidP="0005353D">
      <w:pPr>
        <w:jc w:val="both"/>
        <w:rPr>
          <w:sz w:val="20"/>
          <w:szCs w:val="20"/>
        </w:rPr>
      </w:pPr>
    </w:p>
    <w:p w:rsidR="00615D95" w:rsidRDefault="00615D95" w:rsidP="0005353D">
      <w:pPr>
        <w:jc w:val="both"/>
        <w:rPr>
          <w:sz w:val="20"/>
          <w:szCs w:val="20"/>
        </w:rPr>
      </w:pPr>
    </w:p>
    <w:p w:rsidR="00615D95" w:rsidRDefault="00615D95" w:rsidP="0005353D">
      <w:pPr>
        <w:jc w:val="both"/>
        <w:rPr>
          <w:sz w:val="20"/>
          <w:szCs w:val="20"/>
        </w:rPr>
      </w:pPr>
    </w:p>
    <w:p w:rsidR="00615D95" w:rsidRPr="0005353D" w:rsidRDefault="00615D95" w:rsidP="0005353D">
      <w:pPr>
        <w:jc w:val="both"/>
        <w:rPr>
          <w:sz w:val="20"/>
          <w:szCs w:val="20"/>
        </w:rPr>
      </w:pPr>
      <w:bookmarkStart w:id="0" w:name="_GoBack"/>
      <w:bookmarkEnd w:id="0"/>
    </w:p>
    <w:p w:rsidR="0005353D" w:rsidRPr="0005353D" w:rsidRDefault="0005353D" w:rsidP="0005353D">
      <w:pPr>
        <w:jc w:val="right"/>
        <w:rPr>
          <w:sz w:val="20"/>
          <w:szCs w:val="20"/>
        </w:rPr>
      </w:pPr>
      <w:r w:rsidRPr="0005353D">
        <w:rPr>
          <w:sz w:val="20"/>
          <w:szCs w:val="20"/>
        </w:rPr>
        <w:t>podpis osoby upoważnionej (Oferenta)</w:t>
      </w:r>
      <w:r w:rsidRPr="0005353D">
        <w:rPr>
          <w:b/>
          <w:snapToGrid w:val="0"/>
          <w:sz w:val="20"/>
          <w:szCs w:val="20"/>
        </w:rPr>
        <w:t xml:space="preserve"> *</w:t>
      </w:r>
      <w:r w:rsidRPr="0005353D">
        <w:rPr>
          <w:sz w:val="20"/>
          <w:szCs w:val="20"/>
        </w:rPr>
        <w:t xml:space="preserve">  ..............................................</w:t>
      </w:r>
    </w:p>
    <w:p w:rsidR="002E6486" w:rsidRPr="00A858B4" w:rsidRDefault="0005353D" w:rsidP="008121B6">
      <w:pPr>
        <w:ind w:left="-709"/>
        <w:jc w:val="center"/>
        <w:rPr>
          <w:i/>
        </w:rPr>
      </w:pPr>
      <w:r>
        <w:rPr>
          <w:b/>
          <w:snapToGrid w:val="0"/>
        </w:rPr>
        <w:t>*</w:t>
      </w:r>
      <w:r w:rsidRPr="00D8483C">
        <w:rPr>
          <w:i/>
          <w:sz w:val="16"/>
          <w:szCs w:val="16"/>
        </w:rPr>
        <w:t xml:space="preserve"> (podpis osoby lub osób uprawnionych do reprezentowania Oferenta w dokumentach rejestrowych lub we właściwym umocowaniu).</w:t>
      </w:r>
    </w:p>
    <w:sectPr w:rsidR="002E6486" w:rsidRPr="00A858B4" w:rsidSect="006C43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7E" w:rsidRDefault="009C557E" w:rsidP="00437F37">
      <w:r>
        <w:separator/>
      </w:r>
    </w:p>
  </w:endnote>
  <w:endnote w:type="continuationSeparator" w:id="0">
    <w:p w:rsidR="009C557E" w:rsidRDefault="009C557E" w:rsidP="004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eiry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7E" w:rsidRDefault="009C557E" w:rsidP="00437F37">
      <w:r>
        <w:separator/>
      </w:r>
    </w:p>
  </w:footnote>
  <w:footnote w:type="continuationSeparator" w:id="0">
    <w:p w:rsidR="009C557E" w:rsidRDefault="009C557E" w:rsidP="0043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37" w:rsidRDefault="00437F37" w:rsidP="00437F37">
    <w:pPr>
      <w:pStyle w:val="Nagwek"/>
      <w:ind w:left="7788"/>
      <w:jc w:val="center"/>
      <w:rPr>
        <w:noProof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2116455</wp:posOffset>
          </wp:positionH>
          <wp:positionV relativeFrom="paragraph">
            <wp:posOffset>-86995</wp:posOffset>
          </wp:positionV>
          <wp:extent cx="676910" cy="659130"/>
          <wp:effectExtent l="0" t="0" r="8890" b="7620"/>
          <wp:wrapTight wrapText="bothSides">
            <wp:wrapPolygon edited="0">
              <wp:start x="0" y="0"/>
              <wp:lineTo x="0" y="21225"/>
              <wp:lineTo x="21276" y="21225"/>
              <wp:lineTo x="21276" y="0"/>
              <wp:lineTo x="0" y="0"/>
            </wp:wrapPolygon>
          </wp:wrapTight>
          <wp:docPr id="3" name="Obraz 3" descr="C:\Documents and Settings\tczor\Pulpit\PO RYBY Logo2 CMYK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tczor\Pulpit\PO RYBY Logo2 CMYK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609600" cy="647700"/>
          <wp:effectExtent l="0" t="0" r="0" b="0"/>
          <wp:docPr id="1" name="Obraz 1" descr="Herb województwa warmi&amp;nacute;sko-mazu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województwa warmi&amp;nacute;sko-mazur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-21590</wp:posOffset>
          </wp:positionV>
          <wp:extent cx="1033145" cy="673735"/>
          <wp:effectExtent l="0" t="0" r="0" b="0"/>
          <wp:wrapTight wrapText="bothSides">
            <wp:wrapPolygon edited="0">
              <wp:start x="0" y="0"/>
              <wp:lineTo x="0" y="20765"/>
              <wp:lineTo x="21109" y="20765"/>
              <wp:lineTo x="21109" y="0"/>
              <wp:lineTo x="0" y="0"/>
            </wp:wrapPolygon>
          </wp:wrapTight>
          <wp:docPr id="2" name="Obraz 2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:rsidR="00437F37" w:rsidRDefault="00437F37" w:rsidP="00437F37">
    <w:pPr>
      <w:ind w:left="-426"/>
      <w:jc w:val="both"/>
      <w:rPr>
        <w:rFonts w:ascii="Cambria" w:hAnsi="Cambria"/>
        <w:i/>
        <w:sz w:val="16"/>
        <w:szCs w:val="16"/>
      </w:rPr>
    </w:pPr>
  </w:p>
  <w:p w:rsidR="00437F37" w:rsidRPr="00514D06" w:rsidRDefault="00F866BC" w:rsidP="00437F37">
    <w:pPr>
      <w:ind w:left="-426"/>
      <w:jc w:val="both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O</w:t>
    </w:r>
    <w:r w:rsidRPr="00514D06">
      <w:rPr>
        <w:rFonts w:ascii="Cambria" w:hAnsi="Cambria"/>
        <w:i/>
        <w:sz w:val="16"/>
        <w:szCs w:val="16"/>
      </w:rPr>
      <w:t>peracj</w:t>
    </w:r>
    <w:r>
      <w:rPr>
        <w:rFonts w:ascii="Cambria" w:hAnsi="Cambria"/>
        <w:i/>
        <w:sz w:val="16"/>
        <w:szCs w:val="16"/>
      </w:rPr>
      <w:t>a</w:t>
    </w:r>
    <w:r w:rsidRPr="00514D06">
      <w:rPr>
        <w:rFonts w:ascii="Cambria" w:hAnsi="Cambria"/>
        <w:i/>
        <w:sz w:val="16"/>
        <w:szCs w:val="16"/>
      </w:rPr>
      <w:t xml:space="preserve"> pt.” Zakup specjalistycznego sprzętu medycznego”. Realizowan</w:t>
    </w:r>
    <w:r>
      <w:rPr>
        <w:rFonts w:ascii="Cambria" w:hAnsi="Cambria"/>
        <w:i/>
        <w:sz w:val="16"/>
        <w:szCs w:val="16"/>
      </w:rPr>
      <w:t>a</w:t>
    </w:r>
    <w:r w:rsidRPr="00514D06">
      <w:rPr>
        <w:rFonts w:ascii="Cambria" w:hAnsi="Cambria"/>
        <w:i/>
        <w:sz w:val="16"/>
        <w:szCs w:val="16"/>
      </w:rPr>
      <w:t xml:space="preserve"> w ramach programu operacyjnego ”Zrównoważony rozwój sektora rybołówstwa i nadbrzeżnych obszarów rybackich 2007-2013” z pomocy finansowej pochodzącej z publicznych środków krajowych oraz Europejskiego Funduszu Rybackiego (nr umowy</w:t>
    </w:r>
    <w:r>
      <w:rPr>
        <w:rFonts w:ascii="Cambria" w:hAnsi="Cambria"/>
        <w:i/>
        <w:sz w:val="16"/>
        <w:szCs w:val="16"/>
      </w:rPr>
      <w:t xml:space="preserve">: </w:t>
    </w:r>
    <w:r w:rsidRPr="00514D06">
      <w:rPr>
        <w:rFonts w:ascii="Cambria" w:hAnsi="Cambria"/>
        <w:i/>
        <w:sz w:val="16"/>
        <w:szCs w:val="16"/>
      </w:rPr>
      <w:t>00</w:t>
    </w:r>
    <w:r>
      <w:rPr>
        <w:rFonts w:ascii="Cambria" w:hAnsi="Cambria"/>
        <w:i/>
        <w:sz w:val="16"/>
        <w:szCs w:val="16"/>
      </w:rPr>
      <w:t>321</w:t>
    </w:r>
    <w:r w:rsidRPr="00514D06">
      <w:rPr>
        <w:rFonts w:ascii="Cambria" w:hAnsi="Cambria"/>
        <w:i/>
        <w:sz w:val="16"/>
        <w:szCs w:val="16"/>
      </w:rPr>
      <w:t>-6173-SW14000</w:t>
    </w:r>
    <w:r>
      <w:rPr>
        <w:rFonts w:ascii="Cambria" w:hAnsi="Cambria"/>
        <w:i/>
        <w:sz w:val="16"/>
        <w:szCs w:val="16"/>
      </w:rPr>
      <w:t>38</w:t>
    </w:r>
    <w:r w:rsidRPr="00514D06">
      <w:rPr>
        <w:rFonts w:ascii="Cambria" w:hAnsi="Cambria"/>
        <w:i/>
        <w:sz w:val="16"/>
        <w:szCs w:val="16"/>
      </w:rPr>
      <w:t>/</w:t>
    </w:r>
    <w:r>
      <w:rPr>
        <w:rFonts w:ascii="Cambria" w:hAnsi="Cambria"/>
        <w:i/>
        <w:sz w:val="16"/>
        <w:szCs w:val="16"/>
      </w:rPr>
      <w:t>14</w:t>
    </w:r>
    <w:r w:rsidRPr="00514D06">
      <w:rPr>
        <w:rFonts w:ascii="Cambria" w:hAnsi="Cambria"/>
        <w:i/>
        <w:sz w:val="16"/>
        <w:szCs w:val="16"/>
      </w:rPr>
      <w:t>).</w:t>
    </w:r>
    <w:r w:rsidR="00437F37" w:rsidRPr="00514D06">
      <w:rPr>
        <w:rFonts w:ascii="Cambria" w:hAnsi="Cambria"/>
        <w:i/>
        <w:sz w:val="16"/>
        <w:szCs w:val="16"/>
      </w:rPr>
      <w:t xml:space="preserve">. </w:t>
    </w:r>
  </w:p>
  <w:p w:rsidR="00437F37" w:rsidRDefault="00437F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i w:val="0"/>
      </w:rPr>
    </w:lvl>
  </w:abstractNum>
  <w:abstractNum w:abstractNumId="1">
    <w:nsid w:val="0090413E"/>
    <w:multiLevelType w:val="hybridMultilevel"/>
    <w:tmpl w:val="D31452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2">
    <w:nsid w:val="02A47303"/>
    <w:multiLevelType w:val="hybridMultilevel"/>
    <w:tmpl w:val="1242B728"/>
    <w:lvl w:ilvl="0" w:tplc="62F2504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3">
    <w:nsid w:val="12CC3FED"/>
    <w:multiLevelType w:val="hybridMultilevel"/>
    <w:tmpl w:val="D5F22956"/>
    <w:lvl w:ilvl="0" w:tplc="A1FE36BA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4">
    <w:nsid w:val="17071169"/>
    <w:multiLevelType w:val="hybridMultilevel"/>
    <w:tmpl w:val="A7D4F0E0"/>
    <w:name w:val="WW8Num632322"/>
    <w:lvl w:ilvl="0" w:tplc="63E4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C4B30"/>
    <w:multiLevelType w:val="hybridMultilevel"/>
    <w:tmpl w:val="2DE8A06A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B0311F"/>
    <w:multiLevelType w:val="hybridMultilevel"/>
    <w:tmpl w:val="5EF0BB60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880E9F"/>
    <w:multiLevelType w:val="hybridMultilevel"/>
    <w:tmpl w:val="D098EBC0"/>
    <w:lvl w:ilvl="0" w:tplc="4C109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90217"/>
    <w:multiLevelType w:val="hybridMultilevel"/>
    <w:tmpl w:val="713A2956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307EB4DE">
      <w:start w:val="1"/>
      <w:numFmt w:val="lowerLetter"/>
      <w:lvlText w:val="%2)"/>
      <w:lvlJc w:val="left"/>
      <w:pPr>
        <w:tabs>
          <w:tab w:val="num" w:pos="1151"/>
        </w:tabs>
        <w:ind w:left="115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9">
    <w:nsid w:val="3A0C1FE3"/>
    <w:multiLevelType w:val="hybridMultilevel"/>
    <w:tmpl w:val="2354B85E"/>
    <w:lvl w:ilvl="0" w:tplc="C3589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8F584A"/>
    <w:multiLevelType w:val="hybridMultilevel"/>
    <w:tmpl w:val="B6CE8D8A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D94A51"/>
    <w:multiLevelType w:val="hybridMultilevel"/>
    <w:tmpl w:val="1D747446"/>
    <w:lvl w:ilvl="0" w:tplc="BB149044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2">
    <w:nsid w:val="4CC146E2"/>
    <w:multiLevelType w:val="hybridMultilevel"/>
    <w:tmpl w:val="DFA42456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3">
    <w:nsid w:val="4D1139E3"/>
    <w:multiLevelType w:val="hybridMultilevel"/>
    <w:tmpl w:val="4614ECE2"/>
    <w:lvl w:ilvl="0" w:tplc="1BCCBEB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4">
    <w:nsid w:val="504A6F2C"/>
    <w:multiLevelType w:val="hybridMultilevel"/>
    <w:tmpl w:val="63564598"/>
    <w:lvl w:ilvl="0" w:tplc="3FA0392C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5">
    <w:nsid w:val="5051745A"/>
    <w:multiLevelType w:val="hybridMultilevel"/>
    <w:tmpl w:val="E8300BC2"/>
    <w:lvl w:ilvl="0" w:tplc="0415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16">
    <w:nsid w:val="575A7127"/>
    <w:multiLevelType w:val="hybridMultilevel"/>
    <w:tmpl w:val="835266DA"/>
    <w:name w:val="WW8Num69222"/>
    <w:lvl w:ilvl="0" w:tplc="FFFFFFF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CE3745"/>
    <w:multiLevelType w:val="hybridMultilevel"/>
    <w:tmpl w:val="2670E4C8"/>
    <w:lvl w:ilvl="0" w:tplc="C50E6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C67F06"/>
    <w:multiLevelType w:val="hybridMultilevel"/>
    <w:tmpl w:val="4CD03FA6"/>
    <w:lvl w:ilvl="0" w:tplc="CC86A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B023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F63C3C"/>
    <w:multiLevelType w:val="hybridMultilevel"/>
    <w:tmpl w:val="7FE4B74C"/>
    <w:lvl w:ilvl="0" w:tplc="277ADC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66083"/>
    <w:multiLevelType w:val="hybridMultilevel"/>
    <w:tmpl w:val="91EC980E"/>
    <w:name w:val="WW8Num32323"/>
    <w:lvl w:ilvl="0" w:tplc="00000001">
      <w:start w:val="1"/>
      <w:numFmt w:val="decimal"/>
      <w:lvlText w:val="%1."/>
      <w:lvlJc w:val="left"/>
      <w:pPr>
        <w:tabs>
          <w:tab w:val="num" w:pos="71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21">
    <w:nsid w:val="6D1F0EFB"/>
    <w:multiLevelType w:val="hybridMultilevel"/>
    <w:tmpl w:val="D91A676A"/>
    <w:name w:val="WW8Num63232223"/>
    <w:lvl w:ilvl="0" w:tplc="CDF4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CE1DA7"/>
    <w:multiLevelType w:val="hybridMultilevel"/>
    <w:tmpl w:val="24DA0704"/>
    <w:lvl w:ilvl="0" w:tplc="09C87E8C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3">
    <w:nsid w:val="6FBB2873"/>
    <w:multiLevelType w:val="hybridMultilevel"/>
    <w:tmpl w:val="DE7E24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E6238F"/>
    <w:multiLevelType w:val="hybridMultilevel"/>
    <w:tmpl w:val="8E76EA78"/>
    <w:lvl w:ilvl="0" w:tplc="39167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25">
    <w:nsid w:val="73781800"/>
    <w:multiLevelType w:val="hybridMultilevel"/>
    <w:tmpl w:val="D47E62E0"/>
    <w:lvl w:ilvl="0" w:tplc="CC86AB7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26">
    <w:nsid w:val="73CD5322"/>
    <w:multiLevelType w:val="multilevel"/>
    <w:tmpl w:val="A9A8FE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7B693D5F"/>
    <w:multiLevelType w:val="hybridMultilevel"/>
    <w:tmpl w:val="5890EF7C"/>
    <w:name w:val="WW8Num3232"/>
    <w:lvl w:ilvl="0" w:tplc="0000000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27"/>
  </w:num>
  <w:num w:numId="6">
    <w:abstractNumId w:val="9"/>
  </w:num>
  <w:num w:numId="7">
    <w:abstractNumId w:val="26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24"/>
  </w:num>
  <w:num w:numId="14">
    <w:abstractNumId w:val="12"/>
  </w:num>
  <w:num w:numId="15">
    <w:abstractNumId w:val="21"/>
  </w:num>
  <w:num w:numId="16">
    <w:abstractNumId w:val="8"/>
  </w:num>
  <w:num w:numId="17">
    <w:abstractNumId w:val="14"/>
  </w:num>
  <w:num w:numId="18">
    <w:abstractNumId w:val="13"/>
  </w:num>
  <w:num w:numId="19">
    <w:abstractNumId w:val="5"/>
  </w:num>
  <w:num w:numId="20">
    <w:abstractNumId w:val="15"/>
  </w:num>
  <w:num w:numId="21">
    <w:abstractNumId w:val="20"/>
  </w:num>
  <w:num w:numId="22">
    <w:abstractNumId w:val="18"/>
  </w:num>
  <w:num w:numId="23">
    <w:abstractNumId w:val="22"/>
  </w:num>
  <w:num w:numId="24">
    <w:abstractNumId w:val="6"/>
  </w:num>
  <w:num w:numId="25">
    <w:abstractNumId w:val="25"/>
  </w:num>
  <w:num w:numId="26">
    <w:abstractNumId w:val="10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8"/>
    <w:rsid w:val="000031FD"/>
    <w:rsid w:val="0005353D"/>
    <w:rsid w:val="000B2252"/>
    <w:rsid w:val="001075D7"/>
    <w:rsid w:val="00157CC8"/>
    <w:rsid w:val="001942BE"/>
    <w:rsid w:val="001E209C"/>
    <w:rsid w:val="00204CDA"/>
    <w:rsid w:val="00214FE9"/>
    <w:rsid w:val="00277D80"/>
    <w:rsid w:val="00291D7E"/>
    <w:rsid w:val="00297491"/>
    <w:rsid w:val="002E14B8"/>
    <w:rsid w:val="002E6486"/>
    <w:rsid w:val="0030710A"/>
    <w:rsid w:val="0031441F"/>
    <w:rsid w:val="00345E44"/>
    <w:rsid w:val="003D6CC4"/>
    <w:rsid w:val="00437F37"/>
    <w:rsid w:val="0044395F"/>
    <w:rsid w:val="00477094"/>
    <w:rsid w:val="004A2F83"/>
    <w:rsid w:val="004D3CB0"/>
    <w:rsid w:val="004E2368"/>
    <w:rsid w:val="004F1936"/>
    <w:rsid w:val="005101BE"/>
    <w:rsid w:val="005536F6"/>
    <w:rsid w:val="005665CD"/>
    <w:rsid w:val="005C57E0"/>
    <w:rsid w:val="005D5C1C"/>
    <w:rsid w:val="00615D95"/>
    <w:rsid w:val="006607FD"/>
    <w:rsid w:val="00667ECD"/>
    <w:rsid w:val="0068623B"/>
    <w:rsid w:val="00694231"/>
    <w:rsid w:val="006A4F42"/>
    <w:rsid w:val="006C4320"/>
    <w:rsid w:val="006E30ED"/>
    <w:rsid w:val="00712280"/>
    <w:rsid w:val="00746D3F"/>
    <w:rsid w:val="00750436"/>
    <w:rsid w:val="007C4CA0"/>
    <w:rsid w:val="007D380D"/>
    <w:rsid w:val="007D3D0E"/>
    <w:rsid w:val="007E37E2"/>
    <w:rsid w:val="007E5D99"/>
    <w:rsid w:val="008121B6"/>
    <w:rsid w:val="0086551E"/>
    <w:rsid w:val="008C129F"/>
    <w:rsid w:val="00912EA2"/>
    <w:rsid w:val="00957405"/>
    <w:rsid w:val="009C557E"/>
    <w:rsid w:val="00A34BB1"/>
    <w:rsid w:val="00A70169"/>
    <w:rsid w:val="00A858B4"/>
    <w:rsid w:val="00AA2C43"/>
    <w:rsid w:val="00AA443A"/>
    <w:rsid w:val="00AB496E"/>
    <w:rsid w:val="00BF301C"/>
    <w:rsid w:val="00C23F31"/>
    <w:rsid w:val="00C83B93"/>
    <w:rsid w:val="00D10126"/>
    <w:rsid w:val="00D23CFC"/>
    <w:rsid w:val="00D47C58"/>
    <w:rsid w:val="00D64E94"/>
    <w:rsid w:val="00D85793"/>
    <w:rsid w:val="00DC6FD6"/>
    <w:rsid w:val="00DD3495"/>
    <w:rsid w:val="00E7027F"/>
    <w:rsid w:val="00EA7329"/>
    <w:rsid w:val="00F866BC"/>
    <w:rsid w:val="00FD126B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B4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B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Zeszuta Sp. z o.o.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zamow</cp:lastModifiedBy>
  <cp:revision>28</cp:revision>
  <dcterms:created xsi:type="dcterms:W3CDTF">2013-12-14T09:14:00Z</dcterms:created>
  <dcterms:modified xsi:type="dcterms:W3CDTF">2015-01-02T09:32:00Z</dcterms:modified>
</cp:coreProperties>
</file>